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E1" w:rsidRPr="001C09FC" w:rsidRDefault="001C09FC" w:rsidP="001C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FC">
        <w:rPr>
          <w:rFonts w:ascii="Times New Roman" w:hAnsi="Times New Roman" w:cs="Times New Roman"/>
          <w:b/>
          <w:sz w:val="28"/>
          <w:szCs w:val="28"/>
        </w:rPr>
        <w:t>Информация о наличии библиотеки</w:t>
      </w:r>
    </w:p>
    <w:p w:rsidR="001C09FC" w:rsidRDefault="001C09FC" w:rsidP="001C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C09FC">
        <w:rPr>
          <w:rFonts w:ascii="Times New Roman" w:hAnsi="Times New Roman" w:cs="Times New Roman"/>
          <w:b/>
          <w:sz w:val="28"/>
          <w:szCs w:val="28"/>
        </w:rPr>
        <w:t xml:space="preserve"> ГКОУ </w:t>
      </w:r>
      <w:proofErr w:type="gramStart"/>
      <w:r w:rsidRPr="001C09F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C09FC">
        <w:rPr>
          <w:rFonts w:ascii="Times New Roman" w:hAnsi="Times New Roman" w:cs="Times New Roman"/>
          <w:b/>
          <w:sz w:val="28"/>
          <w:szCs w:val="28"/>
        </w:rPr>
        <w:t xml:space="preserve"> «Екатеринбургская школа-интернат №13»</w:t>
      </w:r>
    </w:p>
    <w:p w:rsidR="001C09FC" w:rsidRDefault="001C09FC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</w:t>
      </w:r>
      <w:r w:rsidR="0099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интернат имеет библиотеку с фондом учебной, художественной и справочной литературы, методической литературы.</w:t>
      </w:r>
    </w:p>
    <w:p w:rsidR="001C09FC" w:rsidRDefault="001C09FC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основной фонд библиотеки составляет 18575 экземпляров учебной и художественной литературы.</w:t>
      </w:r>
    </w:p>
    <w:p w:rsidR="001C09FC" w:rsidRDefault="001C09FC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учебников ФК/ФГОС в библиотеке составляет </w:t>
      </w:r>
      <w:r w:rsidR="003F40BE">
        <w:rPr>
          <w:rFonts w:ascii="Times New Roman" w:hAnsi="Times New Roman" w:cs="Times New Roman"/>
          <w:sz w:val="28"/>
          <w:szCs w:val="28"/>
        </w:rPr>
        <w:t>1897 экземпляров.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библиотеки включает в себя: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-абонементом;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-читальный зал;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-книгохранилище.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педагога-библиотекаря компьютеризировано.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библиотеки: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        с 9:00 до 15:00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                  с 9:00 до 15:00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                          с11:00 до 17:00          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методический день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                               с 8:00 до 14:00              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             выходной                  </w:t>
      </w:r>
    </w:p>
    <w:p w:rsidR="003F40BE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день месяца </w:t>
      </w:r>
      <w:r w:rsidR="0025522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санитарный день</w:t>
      </w:r>
    </w:p>
    <w:p w:rsidR="00255227" w:rsidRDefault="00255227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Педагог-библиотекарь: Костерина Ольга Геннадьевна</w:t>
      </w:r>
    </w:p>
    <w:p w:rsidR="003F40BE" w:rsidRPr="001C09FC" w:rsidRDefault="003F40BE" w:rsidP="001C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F40BE" w:rsidRPr="001C09FC" w:rsidSect="0031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C09FC"/>
    <w:rsid w:val="001C09FC"/>
    <w:rsid w:val="00255227"/>
    <w:rsid w:val="00313DE1"/>
    <w:rsid w:val="003F40BE"/>
    <w:rsid w:val="00991350"/>
    <w:rsid w:val="00D1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гкоу еши №13</dc:creator>
  <cp:lastModifiedBy>гкоу еши №13</cp:lastModifiedBy>
  <cp:revision>2</cp:revision>
  <cp:lastPrinted>2018-04-10T08:15:00Z</cp:lastPrinted>
  <dcterms:created xsi:type="dcterms:W3CDTF">2018-04-10T08:16:00Z</dcterms:created>
  <dcterms:modified xsi:type="dcterms:W3CDTF">2018-04-10T08:16:00Z</dcterms:modified>
</cp:coreProperties>
</file>